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0148D308" wp14:editId="61D49177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940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7118ED" w:rsidRPr="00AF20C2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7118ED" w:rsidRPr="00AF20C2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18ED" w:rsidRPr="00AF20C2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7118ED" w:rsidRPr="007118ED" w:rsidTr="00500EC8">
        <w:tc>
          <w:tcPr>
            <w:tcW w:w="5920" w:type="dxa"/>
            <w:shd w:val="clear" w:color="auto" w:fill="auto"/>
          </w:tcPr>
          <w:p w:rsidR="007118ED" w:rsidRPr="009B7940" w:rsidRDefault="007118ED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7118ED" w:rsidRPr="009B7940" w:rsidRDefault="007118ED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7118ED" w:rsidRPr="009B7940" w:rsidRDefault="007118ED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7118ED" w:rsidRPr="009B7940" w:rsidRDefault="007118ED" w:rsidP="007118E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>УЧЕБНОЙ ДИСЦИПЛИНЫ</w:t>
      </w:r>
    </w:p>
    <w:p w:rsidR="00A972CE" w:rsidRPr="007118ED" w:rsidRDefault="00043D5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28"/>
          <w:szCs w:val="28"/>
          <w:lang w:val="ru-RU"/>
        </w:rPr>
      </w:pPr>
      <w:r w:rsidRPr="007118ED">
        <w:rPr>
          <w:rFonts w:ascii="Times New Roman" w:hAnsi="Times New Roman"/>
          <w:b/>
          <w:bCs/>
          <w:caps/>
          <w:sz w:val="28"/>
          <w:szCs w:val="28"/>
          <w:lang w:val="ru-RU"/>
        </w:rPr>
        <w:t>ОГСЭ. 0</w:t>
      </w:r>
      <w:r w:rsidR="00AF03EF" w:rsidRPr="007118ED">
        <w:rPr>
          <w:rFonts w:ascii="Times New Roman" w:hAnsi="Times New Roman"/>
          <w:b/>
          <w:bCs/>
          <w:caps/>
          <w:sz w:val="28"/>
          <w:szCs w:val="28"/>
          <w:lang w:val="ru-RU"/>
        </w:rPr>
        <w:t>3</w:t>
      </w:r>
      <w:r w:rsidRPr="007118ED">
        <w:rPr>
          <w:rFonts w:ascii="Times New Roman" w:hAnsi="Times New Roman"/>
          <w:b/>
          <w:bCs/>
          <w:caps/>
          <w:sz w:val="28"/>
          <w:szCs w:val="28"/>
          <w:lang w:val="ru-RU"/>
        </w:rPr>
        <w:t xml:space="preserve"> </w:t>
      </w:r>
      <w:r w:rsidR="008009D1" w:rsidRPr="007118ED">
        <w:rPr>
          <w:rFonts w:ascii="Times New Roman" w:hAnsi="Times New Roman"/>
          <w:b/>
          <w:bCs/>
          <w:caps/>
          <w:sz w:val="28"/>
          <w:szCs w:val="28"/>
          <w:lang w:val="ru-RU"/>
        </w:rPr>
        <w:t>Психология общения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7118ED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7118ED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7118ED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7118ED" w:rsidRPr="00802A79" w:rsidRDefault="007118ED" w:rsidP="007118ED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802A79">
        <w:rPr>
          <w:rFonts w:ascii="Times New Roman" w:hAnsi="Times New Roman"/>
          <w:highlight w:val="white"/>
          <w:lang w:val="ru-RU"/>
        </w:rPr>
        <w:lastRenderedPageBreak/>
        <w:t xml:space="preserve">Рабочая программа </w:t>
      </w:r>
      <w:r w:rsidRPr="009B7940">
        <w:rPr>
          <w:rFonts w:ascii="Times New Roman" w:hAnsi="Times New Roman"/>
          <w:highlight w:val="white"/>
          <w:lang w:val="ru-RU"/>
        </w:rPr>
        <w:t>учебной</w:t>
      </w:r>
      <w:r w:rsidRPr="00802A79">
        <w:rPr>
          <w:rFonts w:ascii="Times New Roman" w:hAnsi="Times New Roman"/>
          <w:highlight w:val="white"/>
          <w:lang w:val="ru-RU"/>
        </w:rPr>
        <w:t xml:space="preserve"> дисциплины 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>ОГСЭ.0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3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lang w:val="ru-RU"/>
        </w:rPr>
        <w:t>Психология общения</w:t>
      </w:r>
      <w:r w:rsidRPr="00802A79">
        <w:rPr>
          <w:rFonts w:ascii="Times New Roman" w:hAnsi="Times New Roman"/>
          <w:highlight w:val="white"/>
          <w:lang w:val="ru-RU"/>
        </w:rPr>
        <w:t xml:space="preserve"> </w:t>
      </w:r>
      <w:r w:rsidRPr="00802A79">
        <w:rPr>
          <w:rFonts w:ascii="Times New Roman" w:hAnsi="Times New Roman"/>
          <w:highlight w:val="white"/>
          <w:lang w:val="ru-RU"/>
        </w:rPr>
        <w:t>разработана на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118ED" w:rsidRPr="009B7940" w:rsidRDefault="007118ED" w:rsidP="007118ED">
      <w:pPr>
        <w:suppressAutoHyphens/>
        <w:jc w:val="both"/>
        <w:rPr>
          <w:rFonts w:ascii="Times New Roman" w:hAnsi="Times New Roman"/>
          <w:lang w:val="ru-RU"/>
        </w:rPr>
      </w:pP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Рассмотрена на заседании ПЦК</w:t>
      </w: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16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20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7118ED" w:rsidRPr="009B7940" w:rsidRDefault="007118ED" w:rsidP="007118ED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7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21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7118ED" w:rsidRPr="009B7940" w:rsidRDefault="007118ED" w:rsidP="007118ED">
      <w:pPr>
        <w:suppressAutoHyphens/>
        <w:jc w:val="both"/>
        <w:rPr>
          <w:rFonts w:ascii="Times New Roman" w:hAnsi="Times New Roman"/>
          <w:noProof/>
          <w:lang w:val="ru-RU"/>
        </w:rPr>
      </w:pPr>
    </w:p>
    <w:p w:rsidR="007118ED" w:rsidRPr="009B7940" w:rsidRDefault="007118ED" w:rsidP="007118ED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8009D1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Баскакова И.В.</w:t>
      </w:r>
      <w:r w:rsidR="00A972CE" w:rsidRPr="00A5753A">
        <w:rPr>
          <w:rFonts w:ascii="Times New Roman" w:hAnsi="Times New Roman"/>
          <w:lang w:val="ru-RU"/>
        </w:rPr>
        <w:t xml:space="preserve"> -  преподаватель </w:t>
      </w:r>
      <w:r w:rsidR="00C968CC">
        <w:rPr>
          <w:rFonts w:ascii="Times New Roman" w:hAnsi="Times New Roman"/>
          <w:lang w:val="ru-RU"/>
        </w:rPr>
        <w:t xml:space="preserve">высшей </w:t>
      </w:r>
      <w:r w:rsidR="00A972CE" w:rsidRPr="00A5753A">
        <w:rPr>
          <w:rFonts w:ascii="Times New Roman" w:hAnsi="Times New Roman"/>
          <w:lang w:val="ru-RU"/>
        </w:rPr>
        <w:t>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43D5B" w:rsidRDefault="00043D5B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8009D1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Психология общения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043D5B">
        <w:rPr>
          <w:rFonts w:ascii="Times New Roman" w:hAnsi="Times New Roman"/>
          <w:szCs w:val="28"/>
          <w:lang w:val="ru-RU"/>
        </w:rPr>
        <w:t>общий гуманитарный и социально-экономический учебный цикл</w:t>
      </w:r>
      <w:r w:rsidRPr="006F32BD">
        <w:rPr>
          <w:rFonts w:ascii="Times New Roman" w:hAnsi="Times New Roman"/>
          <w:szCs w:val="28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7118ED" w:rsidTr="00B03CCB">
        <w:tc>
          <w:tcPr>
            <w:tcW w:w="1129" w:type="dxa"/>
          </w:tcPr>
          <w:p w:rsidR="008009D1" w:rsidRDefault="008009D1" w:rsidP="008009D1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 xml:space="preserve">ОК 3, </w:t>
            </w:r>
          </w:p>
          <w:p w:rsidR="008009D1" w:rsidRDefault="008009D1" w:rsidP="008009D1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 xml:space="preserve">ОК 4, </w:t>
            </w:r>
          </w:p>
          <w:p w:rsidR="008009D1" w:rsidRDefault="008009D1" w:rsidP="008009D1">
            <w:pPr>
              <w:pStyle w:val="Default"/>
              <w:jc w:val="center"/>
              <w:rPr>
                <w:bCs/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 xml:space="preserve">ОК 5, </w:t>
            </w:r>
          </w:p>
          <w:p w:rsidR="00C72FA7" w:rsidRPr="008009D1" w:rsidRDefault="008009D1" w:rsidP="008009D1">
            <w:pPr>
              <w:pStyle w:val="Default"/>
              <w:jc w:val="center"/>
              <w:rPr>
                <w:sz w:val="23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9</w:t>
            </w:r>
            <w:r w:rsidRPr="008009D1"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686" w:type="dxa"/>
          </w:tcPr>
          <w:p w:rsidR="00081F45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8009D1">
              <w:rPr>
                <w:sz w:val="20"/>
                <w:szCs w:val="23"/>
              </w:rPr>
              <w:t>саморегуляции</w:t>
            </w:r>
            <w:proofErr w:type="spellEnd"/>
            <w:r w:rsidRPr="008009D1">
              <w:rPr>
                <w:sz w:val="20"/>
                <w:szCs w:val="23"/>
              </w:rPr>
              <w:t xml:space="preserve"> поведения в процессе межличностного общения; </w:t>
            </w:r>
          </w:p>
        </w:tc>
        <w:tc>
          <w:tcPr>
            <w:tcW w:w="4819" w:type="dxa"/>
          </w:tcPr>
          <w:p w:rsidR="008009D1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взаимосвязь общения и деятельности; </w:t>
            </w:r>
          </w:p>
          <w:p w:rsidR="008009D1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цели, функции, виды и уровни общения; </w:t>
            </w:r>
          </w:p>
          <w:p w:rsidR="008009D1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роли и ролевые ожидания в общении; виды социальных взаимодействий; </w:t>
            </w:r>
          </w:p>
          <w:p w:rsidR="008009D1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механизмы взаимопонимания в общении; </w:t>
            </w:r>
          </w:p>
          <w:p w:rsidR="008009D1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8009D1" w:rsidRPr="008009D1" w:rsidRDefault="008009D1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источники, причины, виды и способы разрешения конфликтов; </w:t>
            </w:r>
          </w:p>
          <w:p w:rsidR="00081F45" w:rsidRPr="008009D1" w:rsidRDefault="008009D1" w:rsidP="00800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8009D1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приемы </w:t>
            </w:r>
            <w:proofErr w:type="spellStart"/>
            <w:r w:rsidRPr="008009D1">
              <w:rPr>
                <w:rFonts w:ascii="Times New Roman" w:hAnsi="Times New Roman"/>
                <w:sz w:val="20"/>
                <w:szCs w:val="23"/>
                <w:lang w:val="ru-RU"/>
              </w:rPr>
              <w:t>саморегуляции</w:t>
            </w:r>
            <w:proofErr w:type="spellEnd"/>
            <w:r w:rsidRPr="008009D1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 в процессе общения. 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DD5A04" w:rsidRPr="00956F92" w:rsidTr="00956F92">
        <w:tc>
          <w:tcPr>
            <w:tcW w:w="7225" w:type="dxa"/>
          </w:tcPr>
          <w:p w:rsidR="00DD5A04" w:rsidRPr="00956F92" w:rsidRDefault="00DD5A04" w:rsidP="00DD5A04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DD5A04" w:rsidRPr="00956F92" w:rsidRDefault="00DD5A04" w:rsidP="00DD5A0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56</w:t>
            </w:r>
          </w:p>
        </w:tc>
      </w:tr>
      <w:tr w:rsidR="00DD5A04" w:rsidRPr="00956F92" w:rsidTr="00956F92">
        <w:tc>
          <w:tcPr>
            <w:tcW w:w="7225" w:type="dxa"/>
          </w:tcPr>
          <w:p w:rsidR="00DD5A04" w:rsidRPr="00956F92" w:rsidRDefault="00DD5A04" w:rsidP="00DD5A04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DD5A04" w:rsidRPr="00956F92" w:rsidRDefault="00DD5A04" w:rsidP="00DD5A0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A66EA7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C968CC">
        <w:trPr>
          <w:trHeight w:val="70"/>
        </w:trPr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A66EA7" w:rsidP="00C968C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8009D1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009D1" w:rsidRPr="008009D1" w:rsidTr="008009D1">
        <w:trPr>
          <w:trHeight w:val="20"/>
        </w:trPr>
        <w:tc>
          <w:tcPr>
            <w:tcW w:w="2822" w:type="dxa"/>
            <w:vMerge w:val="restart"/>
            <w:vAlign w:val="center"/>
          </w:tcPr>
          <w:p w:rsidR="008009D1" w:rsidRPr="008009D1" w:rsidRDefault="008009D1" w:rsidP="008009D1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1. Общение – основа человеческого бытия. </w:t>
            </w:r>
          </w:p>
          <w:p w:rsidR="008009D1" w:rsidRPr="008009D1" w:rsidRDefault="008009D1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009D1" w:rsidRPr="009F4537" w:rsidRDefault="008009D1" w:rsidP="008009D1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8009D1" w:rsidRDefault="00664318" w:rsidP="008009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8009D1" w:rsidRPr="008009D1" w:rsidRDefault="008009D1" w:rsidP="008009D1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8009D1" w:rsidRPr="008009D1" w:rsidTr="008009D1">
        <w:trPr>
          <w:trHeight w:val="20"/>
        </w:trPr>
        <w:tc>
          <w:tcPr>
            <w:tcW w:w="2822" w:type="dxa"/>
            <w:vMerge/>
          </w:tcPr>
          <w:p w:rsidR="008009D1" w:rsidRPr="008009D1" w:rsidRDefault="008009D1" w:rsidP="008009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009D1" w:rsidRPr="008009D1" w:rsidRDefault="008009D1" w:rsidP="008009D1">
            <w:pPr>
              <w:pStyle w:val="Default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Общение в системе межличностных и общественных отношений. Социальная роль. </w:t>
            </w:r>
          </w:p>
        </w:tc>
        <w:tc>
          <w:tcPr>
            <w:tcW w:w="885" w:type="dxa"/>
          </w:tcPr>
          <w:p w:rsidR="008009D1" w:rsidRPr="00493DDB" w:rsidRDefault="00664318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8009D1" w:rsidRPr="008009D1" w:rsidRDefault="008009D1" w:rsidP="008009D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009D1" w:rsidRPr="008009D1" w:rsidTr="008009D1">
        <w:trPr>
          <w:trHeight w:val="20"/>
        </w:trPr>
        <w:tc>
          <w:tcPr>
            <w:tcW w:w="2822" w:type="dxa"/>
            <w:vMerge/>
          </w:tcPr>
          <w:p w:rsidR="008009D1" w:rsidRPr="008009D1" w:rsidRDefault="008009D1" w:rsidP="008009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009D1" w:rsidRPr="008009D1" w:rsidRDefault="008009D1" w:rsidP="008009D1">
            <w:pPr>
              <w:pStyle w:val="Default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2. Классификация общения. Виды, функции общения. Структура и средства общения </w:t>
            </w:r>
          </w:p>
        </w:tc>
        <w:tc>
          <w:tcPr>
            <w:tcW w:w="885" w:type="dxa"/>
          </w:tcPr>
          <w:p w:rsidR="008009D1" w:rsidRDefault="00664318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8009D1" w:rsidRPr="008009D1" w:rsidRDefault="008009D1" w:rsidP="008009D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009D1" w:rsidRPr="008009D1" w:rsidTr="008009D1">
        <w:trPr>
          <w:trHeight w:val="20"/>
        </w:trPr>
        <w:tc>
          <w:tcPr>
            <w:tcW w:w="2822" w:type="dxa"/>
            <w:vMerge/>
          </w:tcPr>
          <w:p w:rsidR="008009D1" w:rsidRPr="008009D1" w:rsidRDefault="008009D1" w:rsidP="008009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8009D1" w:rsidRPr="008009D1" w:rsidRDefault="008009D1" w:rsidP="008009D1">
            <w:pPr>
              <w:pStyle w:val="Default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3. Единство общения и деятельности. </w:t>
            </w:r>
          </w:p>
        </w:tc>
        <w:tc>
          <w:tcPr>
            <w:tcW w:w="885" w:type="dxa"/>
          </w:tcPr>
          <w:p w:rsidR="008009D1" w:rsidRPr="00493DDB" w:rsidRDefault="00664318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8009D1" w:rsidRPr="008009D1" w:rsidRDefault="008009D1" w:rsidP="008009D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64318" w:rsidRPr="008009D1" w:rsidTr="008009D1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8009D1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2. </w:t>
            </w:r>
          </w:p>
          <w:p w:rsidR="00664318" w:rsidRPr="008009D1" w:rsidRDefault="00664318" w:rsidP="008009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8009D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Общение как восприятие людьми друг друга (перцептивная сторона общения) </w:t>
            </w:r>
          </w:p>
        </w:tc>
        <w:tc>
          <w:tcPr>
            <w:tcW w:w="9901" w:type="dxa"/>
          </w:tcPr>
          <w:p w:rsidR="00664318" w:rsidRPr="009F4537" w:rsidRDefault="00664318" w:rsidP="008009D1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Default="00664318" w:rsidP="008009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8009D1" w:rsidRDefault="00664318" w:rsidP="008009D1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8009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64318" w:rsidRPr="008009D1" w:rsidRDefault="00664318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885" w:type="dxa"/>
          </w:tcPr>
          <w:p w:rsidR="00664318" w:rsidRPr="00493DDB" w:rsidRDefault="00664318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8009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8009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64318" w:rsidRPr="008009D1" w:rsidRDefault="00664318" w:rsidP="008009D1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2. Психологические механизмы восприятия. Влияние имиджа на восприятие человека. </w:t>
            </w:r>
          </w:p>
        </w:tc>
        <w:tc>
          <w:tcPr>
            <w:tcW w:w="885" w:type="dxa"/>
          </w:tcPr>
          <w:p w:rsidR="00664318" w:rsidRPr="00493DDB" w:rsidRDefault="00664318" w:rsidP="008009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8009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64318" w:rsidRPr="00664318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664318">
              <w:rPr>
                <w:sz w:val="20"/>
              </w:rPr>
              <w:t>Тренинг навыков эффективного слушания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664318">
              <w:rPr>
                <w:sz w:val="20"/>
              </w:rPr>
              <w:t>Тренинг навыков эффективного слушания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3. </w:t>
            </w:r>
          </w:p>
          <w:p w:rsidR="00664318" w:rsidRPr="008009D1" w:rsidRDefault="00664318" w:rsidP="00664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009D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Общение как взаимодействие (интерактивная сторона общения)</w:t>
            </w:r>
            <w:r w:rsidRPr="008009D1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664318" w:rsidRPr="009F4537" w:rsidRDefault="00664318" w:rsidP="00664318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 </w:t>
            </w:r>
          </w:p>
        </w:tc>
        <w:tc>
          <w:tcPr>
            <w:tcW w:w="885" w:type="dxa"/>
          </w:tcPr>
          <w:p w:rsidR="00664318" w:rsidRPr="00493DDB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2. Взаимодействие как организация совместной деятельности. 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64318" w:rsidRPr="00664318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rPr>
                <w:sz w:val="20"/>
                <w:szCs w:val="23"/>
              </w:rPr>
            </w:pPr>
            <w:r w:rsidRPr="00664318">
              <w:rPr>
                <w:sz w:val="20"/>
              </w:rPr>
              <w:t>Самодиагностика: «Приятно ли с Вами общаться»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rPr>
                <w:sz w:val="20"/>
                <w:szCs w:val="23"/>
              </w:rPr>
            </w:pPr>
            <w:r w:rsidRPr="00664318">
              <w:rPr>
                <w:sz w:val="20"/>
              </w:rPr>
              <w:t>Составление плана действий по коррекции результатов, мешающих эффективному общению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0"/>
              </w:rPr>
            </w:pPr>
            <w:r w:rsidRPr="008009D1">
              <w:rPr>
                <w:b/>
                <w:bCs/>
                <w:sz w:val="20"/>
                <w:szCs w:val="20"/>
              </w:rPr>
              <w:t xml:space="preserve">Тема 4. </w:t>
            </w:r>
          </w:p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009D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Общение как обмен информацией (коммуникативная сторона общения) </w:t>
            </w: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rPr>
                <w:sz w:val="20"/>
                <w:szCs w:val="20"/>
              </w:rPr>
            </w:pPr>
            <w:r w:rsidRPr="008009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Pr="00136B90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rPr>
                <w:sz w:val="20"/>
                <w:szCs w:val="20"/>
              </w:rPr>
            </w:pPr>
            <w:r w:rsidRPr="008009D1">
              <w:rPr>
                <w:sz w:val="20"/>
                <w:szCs w:val="20"/>
              </w:rPr>
              <w:t>1. Основные элементы коммуникации. Вер</w:t>
            </w:r>
            <w:r>
              <w:rPr>
                <w:sz w:val="20"/>
                <w:szCs w:val="20"/>
              </w:rPr>
              <w:t>бальная коммуникация. Коммуника</w:t>
            </w:r>
            <w:r w:rsidRPr="008009D1">
              <w:rPr>
                <w:sz w:val="20"/>
                <w:szCs w:val="20"/>
              </w:rPr>
              <w:t xml:space="preserve">тивные барьеры. </w:t>
            </w:r>
          </w:p>
        </w:tc>
        <w:tc>
          <w:tcPr>
            <w:tcW w:w="885" w:type="dxa"/>
          </w:tcPr>
          <w:p w:rsidR="00664318" w:rsidRPr="00493DDB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rPr>
                <w:sz w:val="20"/>
                <w:szCs w:val="20"/>
              </w:rPr>
            </w:pPr>
            <w:r w:rsidRPr="008009D1">
              <w:rPr>
                <w:sz w:val="20"/>
                <w:szCs w:val="20"/>
              </w:rPr>
              <w:t xml:space="preserve">2. Невербальная коммуникация. 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0"/>
              </w:rPr>
            </w:pPr>
            <w:r w:rsidRPr="008009D1">
              <w:rPr>
                <w:sz w:val="20"/>
                <w:szCs w:val="20"/>
              </w:rPr>
              <w:t xml:space="preserve">3. Методы развития коммуникативных способностей. Виды, правила и техники слушания. Толерантность как средство повышения эффективности общения. </w:t>
            </w:r>
          </w:p>
        </w:tc>
        <w:tc>
          <w:tcPr>
            <w:tcW w:w="885" w:type="dxa"/>
          </w:tcPr>
          <w:p w:rsidR="00664318" w:rsidRPr="00493DDB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64318" w:rsidRPr="00664318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  <w:szCs w:val="20"/>
              </w:rPr>
            </w:pPr>
            <w:r w:rsidRPr="00664318">
              <w:rPr>
                <w:sz w:val="20"/>
              </w:rPr>
              <w:t>Тренинг: обратная связь с коммуникатором, как важный элемент общения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  <w:szCs w:val="20"/>
              </w:rPr>
            </w:pPr>
            <w:r w:rsidRPr="00664318">
              <w:rPr>
                <w:sz w:val="20"/>
              </w:rPr>
              <w:t>Тренинг: толерантность как средство повышения эффективности общения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5. </w:t>
            </w:r>
          </w:p>
          <w:p w:rsidR="00664318" w:rsidRPr="009F4537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Формы делового общения и их характеристики </w:t>
            </w:r>
          </w:p>
        </w:tc>
        <w:tc>
          <w:tcPr>
            <w:tcW w:w="9901" w:type="dxa"/>
          </w:tcPr>
          <w:p w:rsidR="00664318" w:rsidRPr="009F4537" w:rsidRDefault="00664318" w:rsidP="00664318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Pr="00136B90" w:rsidRDefault="00F85CB6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Деловая беседа. Формы постановки вопросов. </w:t>
            </w:r>
          </w:p>
        </w:tc>
        <w:tc>
          <w:tcPr>
            <w:tcW w:w="885" w:type="dxa"/>
          </w:tcPr>
          <w:p w:rsidR="00664318" w:rsidRPr="00493DDB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2. Психологические особенности ведения деловых дискуссий и публичных выступлений. Аргументация </w:t>
            </w:r>
          </w:p>
        </w:tc>
        <w:tc>
          <w:tcPr>
            <w:tcW w:w="885" w:type="dxa"/>
          </w:tcPr>
          <w:p w:rsidR="00664318" w:rsidRPr="00493DDB" w:rsidRDefault="00F85CB6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64318" w:rsidRPr="00664318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664318">
              <w:rPr>
                <w:sz w:val="20"/>
              </w:rPr>
              <w:t>Тренинг: Культура телефонного диалога. Культура деловой переписки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</w:rPr>
            </w:pPr>
            <w:r w:rsidRPr="00664318">
              <w:rPr>
                <w:sz w:val="20"/>
              </w:rPr>
              <w:t>Техника речи. Выразительность речи, пути ее достижения. Выбор и значение лексики, интонации, ритма и др. средств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66431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9F4537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664318" w:rsidRDefault="00664318" w:rsidP="00664318">
            <w:pPr>
              <w:pStyle w:val="Default"/>
              <w:jc w:val="both"/>
              <w:rPr>
                <w:sz w:val="20"/>
              </w:rPr>
            </w:pPr>
            <w:r w:rsidRPr="00664318">
              <w:rPr>
                <w:sz w:val="20"/>
              </w:rPr>
              <w:t>Социально-психологический тренинг навыков публичного выступления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6. </w:t>
            </w:r>
          </w:p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009D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Конфликт: его сущность и основные характеристики </w:t>
            </w:r>
          </w:p>
        </w:tc>
        <w:tc>
          <w:tcPr>
            <w:tcW w:w="9901" w:type="dxa"/>
          </w:tcPr>
          <w:p w:rsidR="00664318" w:rsidRPr="009F4537" w:rsidRDefault="00664318" w:rsidP="00664318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Pr="00136B90" w:rsidRDefault="00F85CB6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B1236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Понятие конфликта и его структура. Невербальное проявление конфликта. Стратегия разрешения конфликтов </w:t>
            </w:r>
          </w:p>
        </w:tc>
        <w:tc>
          <w:tcPr>
            <w:tcW w:w="885" w:type="dxa"/>
          </w:tcPr>
          <w:p w:rsidR="00664318" w:rsidRPr="00493DDB" w:rsidRDefault="00F85CB6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E833F7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7. </w:t>
            </w:r>
          </w:p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009D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Эмоциональное реагирование в конфликтах и </w:t>
            </w:r>
            <w:proofErr w:type="spellStart"/>
            <w:r w:rsidRPr="008009D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саморегуляция</w:t>
            </w:r>
            <w:proofErr w:type="spellEnd"/>
            <w:r w:rsidRPr="008009D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664318" w:rsidRPr="009F4537" w:rsidRDefault="00664318" w:rsidP="00664318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Pr="009A34CA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B1236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861B1E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Особенности эмоционального реагирования в конфликтах. Гнев и агрессия. Разрядка эмоций. 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861B1E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8009D1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2. Правила поведения в конфликтах. Влияние толерантности на разрешение конфликтной ситуации. 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9A34CA">
        <w:trPr>
          <w:trHeight w:val="20"/>
        </w:trPr>
        <w:tc>
          <w:tcPr>
            <w:tcW w:w="2822" w:type="dxa"/>
            <w:vMerge w:val="restart"/>
            <w:vAlign w:val="center"/>
          </w:tcPr>
          <w:p w:rsidR="00664318" w:rsidRPr="008009D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Тема 8. </w:t>
            </w:r>
          </w:p>
          <w:p w:rsidR="00664318" w:rsidRPr="008009D1" w:rsidRDefault="00664318" w:rsidP="00664318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8009D1">
              <w:rPr>
                <w:b/>
                <w:bCs/>
                <w:sz w:val="20"/>
                <w:szCs w:val="23"/>
              </w:rPr>
              <w:t xml:space="preserve">Общие сведения об этической культуре </w:t>
            </w:r>
          </w:p>
        </w:tc>
        <w:tc>
          <w:tcPr>
            <w:tcW w:w="9901" w:type="dxa"/>
          </w:tcPr>
          <w:p w:rsidR="00664318" w:rsidRPr="009F4537" w:rsidRDefault="00664318" w:rsidP="00664318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:rsidR="00664318" w:rsidRPr="009A34CA" w:rsidRDefault="00F85CB6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664318" w:rsidRPr="00B12361" w:rsidRDefault="00664318" w:rsidP="00664318">
            <w:pPr>
              <w:pStyle w:val="Default"/>
              <w:jc w:val="center"/>
              <w:rPr>
                <w:sz w:val="20"/>
                <w:szCs w:val="23"/>
              </w:rPr>
            </w:pPr>
            <w:r w:rsidRPr="008009D1">
              <w:rPr>
                <w:bCs/>
                <w:sz w:val="20"/>
                <w:szCs w:val="23"/>
              </w:rPr>
              <w:t>ОК 3, ОК 4, ОК 5, ОК 9</w:t>
            </w: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D5089C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1. Понятие: этика и мораль. Категории этики. Нормы морали. Моральные принципы и нормы как основа эффективного общения </w:t>
            </w:r>
          </w:p>
        </w:tc>
        <w:tc>
          <w:tcPr>
            <w:tcW w:w="885" w:type="dxa"/>
          </w:tcPr>
          <w:p w:rsidR="00664318" w:rsidRDefault="00F85CB6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8009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64318" w:rsidRPr="00D5089C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64318" w:rsidRPr="008009D1" w:rsidRDefault="00664318" w:rsidP="00664318">
            <w:pPr>
              <w:pStyle w:val="Default"/>
              <w:jc w:val="both"/>
              <w:rPr>
                <w:sz w:val="20"/>
                <w:szCs w:val="23"/>
              </w:rPr>
            </w:pPr>
            <w:r w:rsidRPr="008009D1">
              <w:rPr>
                <w:sz w:val="20"/>
                <w:szCs w:val="23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885" w:type="dxa"/>
          </w:tcPr>
          <w:p w:rsidR="00664318" w:rsidRDefault="00664318" w:rsidP="0066431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D5089C" w:rsidTr="00B03CCB">
        <w:trPr>
          <w:trHeight w:val="20"/>
        </w:trPr>
        <w:tc>
          <w:tcPr>
            <w:tcW w:w="2822" w:type="dxa"/>
            <w:vAlign w:val="center"/>
          </w:tcPr>
          <w:p w:rsidR="00664318" w:rsidRPr="00D5089C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664318" w:rsidRPr="00D5089C" w:rsidRDefault="00664318" w:rsidP="0066431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664318" w:rsidRPr="00D5089C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4318" w:rsidRPr="00D5089C" w:rsidTr="00B03CCB">
        <w:trPr>
          <w:trHeight w:val="20"/>
        </w:trPr>
        <w:tc>
          <w:tcPr>
            <w:tcW w:w="2822" w:type="dxa"/>
            <w:vAlign w:val="center"/>
          </w:tcPr>
          <w:p w:rsidR="00664318" w:rsidRPr="00D5089C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664318" w:rsidRPr="00D5089C" w:rsidRDefault="00664318" w:rsidP="0066431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664318" w:rsidRPr="00D5089C" w:rsidRDefault="00664318" w:rsidP="0066431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56</w:t>
            </w:r>
          </w:p>
        </w:tc>
        <w:tc>
          <w:tcPr>
            <w:tcW w:w="2410" w:type="dxa"/>
          </w:tcPr>
          <w:p w:rsidR="00664318" w:rsidRPr="00D5089C" w:rsidRDefault="00664318" w:rsidP="0066431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B8341E" w:rsidRPr="00AB318F" w:rsidRDefault="00AB318F" w:rsidP="00AB318F">
      <w:pPr>
        <w:autoSpaceDE w:val="0"/>
        <w:autoSpaceDN w:val="0"/>
        <w:adjustRightInd w:val="0"/>
        <w:jc w:val="both"/>
        <w:rPr>
          <w:rFonts w:ascii="Times New Roman" w:hAnsi="Times New Roman"/>
          <w:sz w:val="32"/>
          <w:lang w:val="ru-RU"/>
        </w:rPr>
      </w:pPr>
      <w:r w:rsidRPr="00AB318F">
        <w:rPr>
          <w:rFonts w:ascii="Times New Roman" w:eastAsiaTheme="minorHAnsi" w:hAnsi="Times New Roman"/>
          <w:color w:val="000000"/>
          <w:szCs w:val="23"/>
          <w:lang w:val="ru-RU" w:bidi="ar-SA"/>
        </w:rPr>
        <w:t>Кабинет «Психологии», техническими средствами обучения: компьютер, оргтехника, мультимедийная доска, проектор.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9A34CA" w:rsidRPr="00AB318F" w:rsidRDefault="00AB318F" w:rsidP="009A34CA">
      <w:pPr>
        <w:pStyle w:val="Default"/>
        <w:jc w:val="both"/>
        <w:rPr>
          <w:sz w:val="28"/>
          <w:szCs w:val="23"/>
        </w:rPr>
      </w:pPr>
      <w:r w:rsidRPr="00AB318F">
        <w:rPr>
          <w:szCs w:val="23"/>
        </w:rPr>
        <w:t>1. Психология общения [Текст</w:t>
      </w:r>
      <w:proofErr w:type="gramStart"/>
      <w:r w:rsidRPr="00AB318F">
        <w:rPr>
          <w:szCs w:val="23"/>
        </w:rPr>
        <w:t>] :</w:t>
      </w:r>
      <w:proofErr w:type="gramEnd"/>
      <w:r w:rsidRPr="00AB318F">
        <w:rPr>
          <w:szCs w:val="23"/>
        </w:rPr>
        <w:t xml:space="preserve"> учебник для студентов учреждений среднего </w:t>
      </w:r>
      <w:proofErr w:type="spellStart"/>
      <w:r w:rsidRPr="00AB318F">
        <w:rPr>
          <w:szCs w:val="23"/>
        </w:rPr>
        <w:t>профес-сионального</w:t>
      </w:r>
      <w:proofErr w:type="spellEnd"/>
      <w:r w:rsidRPr="00AB318F">
        <w:rPr>
          <w:szCs w:val="23"/>
        </w:rPr>
        <w:t xml:space="preserve"> образования / М. Н. Жарова. - </w:t>
      </w:r>
      <w:proofErr w:type="gramStart"/>
      <w:r w:rsidRPr="00AB318F">
        <w:rPr>
          <w:szCs w:val="23"/>
        </w:rPr>
        <w:t>М. :</w:t>
      </w:r>
      <w:proofErr w:type="gramEnd"/>
      <w:r w:rsidRPr="00AB318F">
        <w:rPr>
          <w:szCs w:val="23"/>
        </w:rPr>
        <w:t xml:space="preserve"> Издательский центр "Академия", 20</w:t>
      </w:r>
      <w:r>
        <w:rPr>
          <w:szCs w:val="23"/>
        </w:rPr>
        <w:t>20</w:t>
      </w:r>
      <w:r w:rsidRPr="00AB318F">
        <w:rPr>
          <w:szCs w:val="23"/>
        </w:rPr>
        <w:t xml:space="preserve">. - 256 с. </w:t>
      </w:r>
      <w:r w:rsidR="009A34CA" w:rsidRPr="00AB318F">
        <w:rPr>
          <w:sz w:val="28"/>
          <w:szCs w:val="23"/>
        </w:rPr>
        <w:t xml:space="preserve">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>3.2.</w:t>
      </w:r>
      <w:r w:rsidR="007118ED">
        <w:rPr>
          <w:b/>
          <w:bCs/>
        </w:rPr>
        <w:t>2</w:t>
      </w:r>
      <w:r w:rsidRPr="00D11552">
        <w:rPr>
          <w:b/>
          <w:bCs/>
        </w:rPr>
        <w:t xml:space="preserve">. Дополнительные источники (печатные издания) </w:t>
      </w:r>
    </w:p>
    <w:p w:rsidR="00416CD8" w:rsidRPr="00AB318F" w:rsidRDefault="00AB318F" w:rsidP="009A34CA">
      <w:pPr>
        <w:jc w:val="both"/>
        <w:rPr>
          <w:rFonts w:ascii="Times New Roman" w:hAnsi="Times New Roman"/>
          <w:b/>
          <w:bCs/>
          <w:sz w:val="32"/>
          <w:szCs w:val="23"/>
          <w:lang w:val="ru-RU"/>
        </w:rPr>
      </w:pPr>
      <w:r w:rsidRPr="00AB318F">
        <w:rPr>
          <w:rFonts w:ascii="Times New Roman" w:hAnsi="Times New Roman"/>
          <w:szCs w:val="23"/>
          <w:lang w:val="ru-RU"/>
        </w:rPr>
        <w:t xml:space="preserve">1. Психология общения. Практикум по </w:t>
      </w:r>
      <w:proofErr w:type="gramStart"/>
      <w:r w:rsidRPr="00AB318F">
        <w:rPr>
          <w:rFonts w:ascii="Times New Roman" w:hAnsi="Times New Roman"/>
          <w:szCs w:val="23"/>
          <w:lang w:val="ru-RU"/>
        </w:rPr>
        <w:t>психологии :</w:t>
      </w:r>
      <w:proofErr w:type="gramEnd"/>
      <w:r w:rsidRPr="00AB318F">
        <w:rPr>
          <w:rFonts w:ascii="Times New Roman" w:hAnsi="Times New Roman"/>
          <w:szCs w:val="23"/>
          <w:lang w:val="ru-RU"/>
        </w:rPr>
        <w:t xml:space="preserve"> Учебное пособие / Ефимова На-талия Сергеевна. - </w:t>
      </w:r>
      <w:proofErr w:type="gramStart"/>
      <w:r w:rsidRPr="00AB318F">
        <w:rPr>
          <w:rFonts w:ascii="Times New Roman" w:hAnsi="Times New Roman"/>
          <w:szCs w:val="23"/>
          <w:lang w:val="ru-RU"/>
        </w:rPr>
        <w:t>Москва ;</w:t>
      </w:r>
      <w:proofErr w:type="gramEnd"/>
      <w:r w:rsidRPr="00AB318F">
        <w:rPr>
          <w:rFonts w:ascii="Times New Roman" w:hAnsi="Times New Roman"/>
          <w:szCs w:val="23"/>
          <w:lang w:val="ru-RU"/>
        </w:rPr>
        <w:t xml:space="preserve"> Москва : Издательский Дом "ФОРУМ" : ООО "Научно-издательский центр ИНФРА-М", 2014. - 192 с.</w:t>
      </w: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7118ED" w:rsidRDefault="007118ED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7118ED" w:rsidRDefault="007118ED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bookmarkStart w:id="0" w:name="_GoBack"/>
      <w:bookmarkEnd w:id="0"/>
    </w:p>
    <w:p w:rsidR="00AB318F" w:rsidRDefault="00AB318F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7118ED" w:rsidTr="00835345">
        <w:tc>
          <w:tcPr>
            <w:tcW w:w="1912" w:type="pct"/>
          </w:tcPr>
          <w:p w:rsidR="00DF7C39" w:rsidRPr="00AB318F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B318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взаимосвязь общения и деятельности;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цели, функции, виды и уровни общения;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роли и ролевые ожидания в общении; виды социальных взаимодействий;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механизмы взаимопонимания в общении;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источники, причины, виды и способы разрешения конфликтов; </w:t>
            </w:r>
          </w:p>
          <w:p w:rsidR="00213C49" w:rsidRPr="00AB318F" w:rsidRDefault="00AB318F" w:rsidP="00AB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приемы </w:t>
            </w:r>
            <w:proofErr w:type="spellStart"/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>саморегуляции</w:t>
            </w:r>
            <w:proofErr w:type="spellEnd"/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процессе общения.</w:t>
            </w:r>
          </w:p>
        </w:tc>
        <w:tc>
          <w:tcPr>
            <w:tcW w:w="1580" w:type="pct"/>
            <w:vMerge w:val="restart"/>
          </w:tcPr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Полнота ответов, точность формулировок, не менее 75% правильных ответов.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Не менее 75% правильных ответов.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Актуальность темы, адекватность результатов по</w:t>
            </w:r>
            <w:r w:rsidRPr="00AB318F">
              <w:rPr>
                <w:sz w:val="20"/>
                <w:szCs w:val="20"/>
              </w:rPr>
              <w:t xml:space="preserve">ставленным целям, </w:t>
            </w:r>
          </w:p>
          <w:p w:rsidR="00CA4148" w:rsidRPr="00AB318F" w:rsidRDefault="00AB318F" w:rsidP="00AB318F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ность применения профес</w:t>
            </w:r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сиональной терминологии </w:t>
            </w:r>
          </w:p>
          <w:p w:rsidR="00AB318F" w:rsidRDefault="00AB318F" w:rsidP="00AB318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AB318F" w:rsidRDefault="00AB318F" w:rsidP="00AB318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AB318F" w:rsidRPr="00AB318F" w:rsidRDefault="00AB318F" w:rsidP="00AB318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3"/>
              </w:rPr>
            </w:pPr>
            <w:r w:rsidRPr="00AB318F">
              <w:rPr>
                <w:sz w:val="20"/>
                <w:szCs w:val="23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Точность оценки, само</w:t>
            </w:r>
            <w:r w:rsidRPr="00AB318F">
              <w:rPr>
                <w:sz w:val="20"/>
                <w:szCs w:val="20"/>
              </w:rPr>
              <w:t xml:space="preserve">оценки выполнения </w:t>
            </w:r>
          </w:p>
          <w:p w:rsidR="00AB318F" w:rsidRPr="00AB318F" w:rsidRDefault="00AB318F" w:rsidP="00AB318F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:rsidR="00AB318F" w:rsidRPr="00AB318F" w:rsidRDefault="00AB318F" w:rsidP="00AB318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Рациональность действий и т.д. </w:t>
            </w:r>
          </w:p>
        </w:tc>
        <w:tc>
          <w:tcPr>
            <w:tcW w:w="1508" w:type="pct"/>
            <w:vMerge w:val="restart"/>
          </w:tcPr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-тестирования; </w:t>
            </w:r>
          </w:p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213C49" w:rsidRPr="00AB318F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AB318F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CA4148" w:rsidRPr="00AB318F" w:rsidRDefault="00213C49" w:rsidP="00213C49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B31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 и т.д. </w:t>
            </w:r>
          </w:p>
        </w:tc>
      </w:tr>
      <w:tr w:rsidR="00F50607" w:rsidRPr="007118ED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213C49" w:rsidRPr="00AB318F" w:rsidRDefault="00AB318F" w:rsidP="0039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AB318F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AB318F">
              <w:rPr>
                <w:rFonts w:ascii="Times New Roman" w:hAnsi="Times New Roman"/>
                <w:sz w:val="20"/>
                <w:szCs w:val="23"/>
                <w:lang w:val="ru-RU"/>
              </w:rPr>
              <w:t>саморегуляции</w:t>
            </w:r>
            <w:proofErr w:type="spellEnd"/>
            <w:r w:rsidRPr="00AB318F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 поведения в процессе межлично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стного общения.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4CA" w:rsidRDefault="009A34CA" w:rsidP="00DF7C39">
      <w:r>
        <w:separator/>
      </w:r>
    </w:p>
  </w:endnote>
  <w:endnote w:type="continuationSeparator" w:id="0">
    <w:p w:rsidR="009A34CA" w:rsidRDefault="009A34CA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9A34CA" w:rsidRDefault="009A34CA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7118ED" w:rsidRPr="007118ED">
          <w:rPr>
            <w:rFonts w:ascii="Times New Roman" w:hAnsi="Times New Roman"/>
            <w:noProof/>
            <w:lang w:val="ru-RU"/>
          </w:rPr>
          <w:t>8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4CA" w:rsidRDefault="009A34CA" w:rsidP="00DF7C39">
      <w:r>
        <w:separator/>
      </w:r>
    </w:p>
  </w:footnote>
  <w:footnote w:type="continuationSeparator" w:id="0">
    <w:p w:rsidR="009A34CA" w:rsidRDefault="009A34CA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43D5B"/>
    <w:rsid w:val="00044B59"/>
    <w:rsid w:val="00081F45"/>
    <w:rsid w:val="00136B90"/>
    <w:rsid w:val="001905A2"/>
    <w:rsid w:val="001E2DBE"/>
    <w:rsid w:val="00213C49"/>
    <w:rsid w:val="00285297"/>
    <w:rsid w:val="002D7C7A"/>
    <w:rsid w:val="00394756"/>
    <w:rsid w:val="00416CD8"/>
    <w:rsid w:val="00493DDB"/>
    <w:rsid w:val="004D52B3"/>
    <w:rsid w:val="005360FA"/>
    <w:rsid w:val="005363BC"/>
    <w:rsid w:val="005524FA"/>
    <w:rsid w:val="0058329A"/>
    <w:rsid w:val="00664318"/>
    <w:rsid w:val="007118ED"/>
    <w:rsid w:val="00712DB5"/>
    <w:rsid w:val="00755F25"/>
    <w:rsid w:val="00784CA9"/>
    <w:rsid w:val="007B014C"/>
    <w:rsid w:val="007B4973"/>
    <w:rsid w:val="008009D1"/>
    <w:rsid w:val="00815293"/>
    <w:rsid w:val="00815903"/>
    <w:rsid w:val="008301B2"/>
    <w:rsid w:val="00830D05"/>
    <w:rsid w:val="00835345"/>
    <w:rsid w:val="00864EFB"/>
    <w:rsid w:val="008F6690"/>
    <w:rsid w:val="00906A17"/>
    <w:rsid w:val="00956F92"/>
    <w:rsid w:val="009A34CA"/>
    <w:rsid w:val="009B17F7"/>
    <w:rsid w:val="009D0907"/>
    <w:rsid w:val="009F4537"/>
    <w:rsid w:val="00A66EA7"/>
    <w:rsid w:val="00A82C64"/>
    <w:rsid w:val="00A972CE"/>
    <w:rsid w:val="00AB318F"/>
    <w:rsid w:val="00AE764A"/>
    <w:rsid w:val="00AF03EF"/>
    <w:rsid w:val="00B03CCB"/>
    <w:rsid w:val="00B12361"/>
    <w:rsid w:val="00B215D1"/>
    <w:rsid w:val="00B73F70"/>
    <w:rsid w:val="00B8341E"/>
    <w:rsid w:val="00BD2CD1"/>
    <w:rsid w:val="00C72FA7"/>
    <w:rsid w:val="00C968CC"/>
    <w:rsid w:val="00C96DEB"/>
    <w:rsid w:val="00CA4148"/>
    <w:rsid w:val="00D10509"/>
    <w:rsid w:val="00D11552"/>
    <w:rsid w:val="00D45AA4"/>
    <w:rsid w:val="00D5089C"/>
    <w:rsid w:val="00D716D9"/>
    <w:rsid w:val="00DC68BA"/>
    <w:rsid w:val="00DD5A04"/>
    <w:rsid w:val="00DF7C39"/>
    <w:rsid w:val="00E20392"/>
    <w:rsid w:val="00E6255F"/>
    <w:rsid w:val="00E749BF"/>
    <w:rsid w:val="00E833F7"/>
    <w:rsid w:val="00F21003"/>
    <w:rsid w:val="00F32D00"/>
    <w:rsid w:val="00F42E6D"/>
    <w:rsid w:val="00F50607"/>
    <w:rsid w:val="00F6595C"/>
    <w:rsid w:val="00F85CB6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9942D-FCFB-4BB5-809C-06F2D600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8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2020-10-30T09:18:00Z</cp:lastPrinted>
  <dcterms:created xsi:type="dcterms:W3CDTF">2020-10-30T06:17:00Z</dcterms:created>
  <dcterms:modified xsi:type="dcterms:W3CDTF">2023-09-22T10:32:00Z</dcterms:modified>
</cp:coreProperties>
</file>